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99BE2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3C37FF1" w14:textId="77777777" w:rsidR="00075072" w:rsidRPr="004565C3" w:rsidRDefault="00075072" w:rsidP="00075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u w:val="single"/>
        </w:rPr>
      </w:pPr>
      <w:r w:rsidRPr="004565C3">
        <w:rPr>
          <w:rFonts w:ascii="Times New Roman" w:eastAsia="Calibri" w:hAnsi="Times New Roman" w:cs="Times New Roman"/>
          <w:b/>
          <w:bCs/>
          <w:i/>
          <w:u w:val="single"/>
        </w:rPr>
        <w:t>На бланке организации (при наличии)</w:t>
      </w:r>
    </w:p>
    <w:p w14:paraId="0E1016F2" w14:textId="77777777" w:rsidR="00075072" w:rsidRPr="00BD75BB" w:rsidRDefault="00075072" w:rsidP="00075072">
      <w:pPr>
        <w:spacing w:after="0" w:line="240" w:lineRule="auto"/>
        <w:ind w:left="5103"/>
        <w:rPr>
          <w:rFonts w:ascii="Times New Roman" w:eastAsia="Calibri" w:hAnsi="Times New Roman" w:cs="Times New Roman"/>
        </w:rPr>
      </w:pPr>
    </w:p>
    <w:p w14:paraId="1A4D05F4" w14:textId="77777777" w:rsidR="00075072" w:rsidRPr="004565C3" w:rsidRDefault="00075072" w:rsidP="00075072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5C3">
        <w:rPr>
          <w:rFonts w:ascii="Times New Roman" w:eastAsia="Calibri" w:hAnsi="Times New Roman" w:cs="Times New Roman"/>
          <w:sz w:val="28"/>
          <w:szCs w:val="28"/>
        </w:rPr>
        <w:t>Генеральному директору Общества с ограниченной ответственностью «Магнит»</w:t>
      </w:r>
    </w:p>
    <w:p w14:paraId="17EA126C" w14:textId="77777777" w:rsidR="00075072" w:rsidRPr="004565C3" w:rsidRDefault="00075072" w:rsidP="00075072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4565C3">
        <w:rPr>
          <w:rFonts w:ascii="Times New Roman" w:eastAsia="Calibri" w:hAnsi="Times New Roman" w:cs="Times New Roman"/>
          <w:sz w:val="28"/>
          <w:szCs w:val="28"/>
        </w:rPr>
        <w:t xml:space="preserve">К.Г. </w:t>
      </w:r>
      <w:proofErr w:type="spellStart"/>
      <w:r w:rsidRPr="004565C3">
        <w:rPr>
          <w:rFonts w:ascii="Times New Roman" w:eastAsia="Calibri" w:hAnsi="Times New Roman" w:cs="Times New Roman"/>
          <w:sz w:val="28"/>
          <w:szCs w:val="28"/>
        </w:rPr>
        <w:t>Егояну</w:t>
      </w:r>
      <w:proofErr w:type="spellEnd"/>
    </w:p>
    <w:p w14:paraId="09D1763B" w14:textId="77777777" w:rsidR="00075072" w:rsidRPr="00BD75BB" w:rsidRDefault="00075072" w:rsidP="00075072">
      <w:pPr>
        <w:spacing w:after="0" w:line="240" w:lineRule="auto"/>
        <w:ind w:left="5529"/>
        <w:rPr>
          <w:rFonts w:ascii="Times New Roman" w:eastAsia="Calibri" w:hAnsi="Times New Roman" w:cs="Times New Roman"/>
        </w:rPr>
      </w:pPr>
    </w:p>
    <w:p w14:paraId="43B1635D" w14:textId="77777777" w:rsidR="00075072" w:rsidRDefault="00075072" w:rsidP="00075072">
      <w:pPr>
        <w:spacing w:after="0" w:line="240" w:lineRule="auto"/>
        <w:ind w:left="5103"/>
        <w:rPr>
          <w:rFonts w:ascii="Times New Roman" w:eastAsia="Calibri" w:hAnsi="Times New Roman" w:cs="Times New Roman"/>
        </w:rPr>
      </w:pPr>
    </w:p>
    <w:p w14:paraId="073DCDE4" w14:textId="77777777" w:rsidR="00075072" w:rsidRDefault="00075072" w:rsidP="00075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1054E7" w14:textId="77777777" w:rsidR="00075072" w:rsidRPr="004565C3" w:rsidRDefault="00075072" w:rsidP="00075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Прошу рассмотреть возможность заключения договора на услуги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4565C3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 накоплению</w:t>
      </w:r>
      <w:proofErr w:type="gramEnd"/>
      <w:r w:rsidRPr="004565C3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 отходов строительных и ремонтных работ</w:t>
      </w:r>
      <w:r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5C3">
        <w:rPr>
          <w:rFonts w:ascii="Times New Roman" w:eastAsia="Calibri" w:hAnsi="Times New Roman" w:cs="Times New Roman"/>
          <w:sz w:val="28"/>
          <w:szCs w:val="28"/>
        </w:rPr>
        <w:t xml:space="preserve">В целях подготовки и заключения Договора предоставляем данные в соответствии с Формой предоставления информации. </w:t>
      </w:r>
    </w:p>
    <w:p w14:paraId="32962126" w14:textId="77777777" w:rsidR="00075072" w:rsidRPr="004565C3" w:rsidRDefault="00075072" w:rsidP="00075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82729D" w14:textId="77777777" w:rsidR="00075072" w:rsidRPr="004565C3" w:rsidRDefault="00075072" w:rsidP="00075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5C3">
        <w:rPr>
          <w:rFonts w:ascii="Times New Roman" w:eastAsia="Calibri" w:hAnsi="Times New Roman" w:cs="Times New Roman"/>
          <w:sz w:val="28"/>
          <w:szCs w:val="28"/>
        </w:rPr>
        <w:t xml:space="preserve">Приложения: </w:t>
      </w:r>
    </w:p>
    <w:p w14:paraId="5B73D9A2" w14:textId="77777777" w:rsidR="00075072" w:rsidRPr="004565C3" w:rsidRDefault="00075072" w:rsidP="00075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5C3">
        <w:rPr>
          <w:rFonts w:ascii="Times New Roman" w:eastAsia="Calibri" w:hAnsi="Times New Roman" w:cs="Times New Roman"/>
          <w:sz w:val="28"/>
          <w:szCs w:val="28"/>
        </w:rPr>
        <w:t>Заполненная и подписанная уполномоченным лицом отсканированная копия формы предоставления информации на __ л. в 1 экз.;</w:t>
      </w:r>
    </w:p>
    <w:p w14:paraId="06710B93" w14:textId="77777777" w:rsidR="00075072" w:rsidRPr="004565C3" w:rsidRDefault="00075072" w:rsidP="00075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5C3">
        <w:rPr>
          <w:rFonts w:ascii="Times New Roman" w:eastAsia="Calibri" w:hAnsi="Times New Roman" w:cs="Times New Roman"/>
          <w:sz w:val="28"/>
          <w:szCs w:val="28"/>
        </w:rPr>
        <w:t>Копии документов в соответствии с перечнем документов, предоставляемых при заключении Договора на __ л. в 1 экз.</w:t>
      </w:r>
    </w:p>
    <w:p w14:paraId="39D5B336" w14:textId="77777777" w:rsidR="00075072" w:rsidRPr="004565C3" w:rsidRDefault="00075072" w:rsidP="000750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48E9EB" w14:textId="77777777" w:rsidR="00075072" w:rsidRPr="004565C3" w:rsidRDefault="00075072" w:rsidP="000750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075072" w:rsidRPr="004565C3" w14:paraId="291B03A2" w14:textId="77777777" w:rsidTr="00C46FE3">
        <w:tc>
          <w:tcPr>
            <w:tcW w:w="3113" w:type="dxa"/>
          </w:tcPr>
          <w:p w14:paraId="4642CB44" w14:textId="77777777" w:rsidR="00075072" w:rsidRPr="004565C3" w:rsidRDefault="00075072" w:rsidP="00C46F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C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[должность уполномоченного </w:t>
            </w:r>
            <w:r w:rsidRPr="004565C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лица]</w:t>
            </w:r>
          </w:p>
        </w:tc>
        <w:tc>
          <w:tcPr>
            <w:tcW w:w="3113" w:type="dxa"/>
          </w:tcPr>
          <w:p w14:paraId="0B7CC2F4" w14:textId="77777777" w:rsidR="00075072" w:rsidRPr="004565C3" w:rsidRDefault="00075072" w:rsidP="00C46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C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[подпись </w:t>
            </w:r>
            <w:r w:rsidRPr="004565C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 xml:space="preserve">уполномоченного </w:t>
            </w:r>
            <w:r w:rsidRPr="004565C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лица]</w:t>
            </w:r>
          </w:p>
        </w:tc>
        <w:tc>
          <w:tcPr>
            <w:tcW w:w="3113" w:type="dxa"/>
          </w:tcPr>
          <w:p w14:paraId="4C4FB68C" w14:textId="77777777" w:rsidR="00075072" w:rsidRPr="004565C3" w:rsidRDefault="00075072" w:rsidP="00C46FE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565C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[ Ф.И.О.</w:t>
            </w:r>
            <w:proofErr w:type="gramEnd"/>
            <w:r w:rsidRPr="004565C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4565C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 xml:space="preserve">уполномоченного </w:t>
            </w:r>
            <w:r w:rsidRPr="004565C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лица]</w:t>
            </w:r>
          </w:p>
        </w:tc>
      </w:tr>
    </w:tbl>
    <w:p w14:paraId="0C67317A" w14:textId="77777777" w:rsidR="00075072" w:rsidRPr="004565C3" w:rsidRDefault="00075072" w:rsidP="000750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3B0474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7802F53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9E6E115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E4ADE4B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6EE8667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FDABD70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B0DB02F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F8ED40F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02F515F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8CA8C2B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E231F87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89E3F64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2CA14DB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2B34914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500FC12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B580788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0872658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836BF01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E8CD3E1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4068D4B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94A0438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BA7DAFA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47B297A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86A3AFD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1F44D60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41DA781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2D1E98E" w14:textId="77777777" w:rsidR="00075072" w:rsidRDefault="00075072" w:rsidP="0007507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2AAA250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65DB3B3" w14:textId="77777777" w:rsidR="00075072" w:rsidRDefault="00075072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D447E38" w14:textId="1721CA61" w:rsidR="0060194C" w:rsidRPr="00B84B00" w:rsidRDefault="0060194C" w:rsidP="00221C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84B00">
        <w:rPr>
          <w:rFonts w:ascii="Times New Roman" w:eastAsia="Calibri" w:hAnsi="Times New Roman" w:cs="Times New Roman"/>
          <w:b/>
        </w:rPr>
        <w:t>Форма предоставления информации</w:t>
      </w:r>
    </w:p>
    <w:p w14:paraId="14372E7E" w14:textId="59BD0629" w:rsidR="0060194C" w:rsidRPr="00243D73" w:rsidRDefault="0060194C" w:rsidP="00221C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43D73">
        <w:rPr>
          <w:rFonts w:ascii="Times New Roman" w:hAnsi="Times New Roman" w:cs="Times New Roman"/>
          <w:b/>
        </w:rPr>
        <w:t>Информация о потребителе услуги Регионального оператора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0"/>
        <w:gridCol w:w="4515"/>
      </w:tblGrid>
      <w:tr w:rsidR="0060194C" w:rsidRPr="00B84B00" w14:paraId="52802333" w14:textId="77777777" w:rsidTr="00C46FE3">
        <w:tc>
          <w:tcPr>
            <w:tcW w:w="4810" w:type="dxa"/>
            <w:vAlign w:val="center"/>
          </w:tcPr>
          <w:p w14:paraId="23FF65ED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Организационно-правовая форма:</w:t>
            </w:r>
          </w:p>
        </w:tc>
        <w:tc>
          <w:tcPr>
            <w:tcW w:w="4515" w:type="dxa"/>
            <w:vAlign w:val="center"/>
          </w:tcPr>
          <w:p w14:paraId="7F118458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7F5F9E2" w14:textId="03D0DF41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3FACA9F3" w14:textId="77777777" w:rsidTr="00C46FE3">
        <w:tc>
          <w:tcPr>
            <w:tcW w:w="4810" w:type="dxa"/>
            <w:vAlign w:val="center"/>
          </w:tcPr>
          <w:p w14:paraId="18D33C0A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Полное наименование:</w:t>
            </w:r>
          </w:p>
        </w:tc>
        <w:tc>
          <w:tcPr>
            <w:tcW w:w="4515" w:type="dxa"/>
            <w:vAlign w:val="center"/>
          </w:tcPr>
          <w:p w14:paraId="07167049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7AB2FD4F" w14:textId="5E0F2BF6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20137B7C" w14:textId="77777777" w:rsidTr="00C46FE3">
        <w:tc>
          <w:tcPr>
            <w:tcW w:w="4810" w:type="dxa"/>
            <w:vAlign w:val="center"/>
          </w:tcPr>
          <w:p w14:paraId="5E0098A1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4515" w:type="dxa"/>
            <w:vAlign w:val="center"/>
          </w:tcPr>
          <w:p w14:paraId="26464F71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7EC5205" w14:textId="02DE53ED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38AD0E5D" w14:textId="77777777" w:rsidTr="00C46FE3">
        <w:tc>
          <w:tcPr>
            <w:tcW w:w="4810" w:type="dxa"/>
            <w:vAlign w:val="center"/>
          </w:tcPr>
          <w:p w14:paraId="26750C94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КПП:</w:t>
            </w:r>
          </w:p>
        </w:tc>
        <w:tc>
          <w:tcPr>
            <w:tcW w:w="4515" w:type="dxa"/>
            <w:vAlign w:val="center"/>
          </w:tcPr>
          <w:p w14:paraId="4204DE62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73705D02" w14:textId="72625933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754BC88C" w14:textId="77777777" w:rsidTr="00C46FE3">
        <w:tc>
          <w:tcPr>
            <w:tcW w:w="4810" w:type="dxa"/>
            <w:vAlign w:val="center"/>
          </w:tcPr>
          <w:p w14:paraId="620CCA58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ОГРН:</w:t>
            </w:r>
          </w:p>
        </w:tc>
        <w:tc>
          <w:tcPr>
            <w:tcW w:w="4515" w:type="dxa"/>
            <w:vAlign w:val="center"/>
          </w:tcPr>
          <w:p w14:paraId="1741755A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FBB7387" w14:textId="4FD41BF5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64CE42C6" w14:textId="77777777" w:rsidTr="00C46FE3">
        <w:tc>
          <w:tcPr>
            <w:tcW w:w="4810" w:type="dxa"/>
            <w:vAlign w:val="center"/>
          </w:tcPr>
          <w:p w14:paraId="7759A023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ОКВЭД:</w:t>
            </w:r>
          </w:p>
        </w:tc>
        <w:tc>
          <w:tcPr>
            <w:tcW w:w="4515" w:type="dxa"/>
            <w:vAlign w:val="center"/>
          </w:tcPr>
          <w:p w14:paraId="3703FC17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44615387" w14:textId="453FAE06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0FAFC9AC" w14:textId="77777777" w:rsidTr="00C46FE3">
        <w:tc>
          <w:tcPr>
            <w:tcW w:w="4810" w:type="dxa"/>
            <w:vAlign w:val="center"/>
          </w:tcPr>
          <w:p w14:paraId="57E492E0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Юридический адрес:</w:t>
            </w:r>
          </w:p>
        </w:tc>
        <w:tc>
          <w:tcPr>
            <w:tcW w:w="4515" w:type="dxa"/>
            <w:vAlign w:val="center"/>
          </w:tcPr>
          <w:p w14:paraId="7F94E8F1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76E37942" w14:textId="2EEAC504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047D8F88" w14:textId="77777777" w:rsidTr="00C46FE3">
        <w:tc>
          <w:tcPr>
            <w:tcW w:w="4810" w:type="dxa"/>
            <w:vAlign w:val="center"/>
          </w:tcPr>
          <w:p w14:paraId="65D88627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Фактический адрес:</w:t>
            </w:r>
          </w:p>
        </w:tc>
        <w:tc>
          <w:tcPr>
            <w:tcW w:w="4515" w:type="dxa"/>
            <w:vAlign w:val="center"/>
          </w:tcPr>
          <w:p w14:paraId="769050BE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3E9F68A0" w14:textId="0EB95220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0B933DC5" w14:textId="77777777" w:rsidTr="00C46FE3">
        <w:tc>
          <w:tcPr>
            <w:tcW w:w="4810" w:type="dxa"/>
            <w:vAlign w:val="center"/>
          </w:tcPr>
          <w:p w14:paraId="5FF7F9DE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4515" w:type="dxa"/>
            <w:vAlign w:val="center"/>
          </w:tcPr>
          <w:p w14:paraId="6F8A5522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4739B2F5" w14:textId="19766EEE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36AE59BA" w14:textId="77777777" w:rsidTr="00C46FE3">
        <w:tc>
          <w:tcPr>
            <w:tcW w:w="4810" w:type="dxa"/>
            <w:vAlign w:val="center"/>
          </w:tcPr>
          <w:p w14:paraId="2AB55D19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Телефон:</w:t>
            </w:r>
          </w:p>
        </w:tc>
        <w:tc>
          <w:tcPr>
            <w:tcW w:w="4515" w:type="dxa"/>
            <w:vAlign w:val="center"/>
          </w:tcPr>
          <w:p w14:paraId="3DDF42B6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0AC15A35" w14:textId="28F0EDCB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5F648D5D" w14:textId="77777777" w:rsidTr="00C46FE3">
        <w:tc>
          <w:tcPr>
            <w:tcW w:w="4810" w:type="dxa"/>
            <w:vAlign w:val="center"/>
          </w:tcPr>
          <w:p w14:paraId="59B5106E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Адрес электронной почты:</w:t>
            </w:r>
          </w:p>
        </w:tc>
        <w:tc>
          <w:tcPr>
            <w:tcW w:w="4515" w:type="dxa"/>
            <w:vAlign w:val="center"/>
          </w:tcPr>
          <w:p w14:paraId="14A2AF53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2444054" w14:textId="390F2246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77B676AF" w14:textId="77777777" w:rsidTr="00C46FE3">
        <w:tc>
          <w:tcPr>
            <w:tcW w:w="4810" w:type="dxa"/>
            <w:vAlign w:val="center"/>
          </w:tcPr>
          <w:p w14:paraId="2F900120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банка:</w:t>
            </w:r>
          </w:p>
        </w:tc>
        <w:tc>
          <w:tcPr>
            <w:tcW w:w="4515" w:type="dxa"/>
            <w:vAlign w:val="center"/>
          </w:tcPr>
          <w:p w14:paraId="0EC5EBE5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42880862" w14:textId="402CB91A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685EA900" w14:textId="77777777" w:rsidTr="00C46FE3">
        <w:tc>
          <w:tcPr>
            <w:tcW w:w="4810" w:type="dxa"/>
            <w:vAlign w:val="center"/>
          </w:tcPr>
          <w:p w14:paraId="2DF404AC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БИК</w:t>
            </w:r>
          </w:p>
        </w:tc>
        <w:tc>
          <w:tcPr>
            <w:tcW w:w="4515" w:type="dxa"/>
            <w:vAlign w:val="center"/>
          </w:tcPr>
          <w:p w14:paraId="0543EB71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0563FFF2" w14:textId="59F774AD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3C317718" w14:textId="77777777" w:rsidTr="00C46FE3">
        <w:tc>
          <w:tcPr>
            <w:tcW w:w="4810" w:type="dxa"/>
            <w:vAlign w:val="center"/>
          </w:tcPr>
          <w:p w14:paraId="128646C9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Расчетный счет:</w:t>
            </w:r>
          </w:p>
        </w:tc>
        <w:tc>
          <w:tcPr>
            <w:tcW w:w="4515" w:type="dxa"/>
            <w:vAlign w:val="center"/>
          </w:tcPr>
          <w:p w14:paraId="747BE3F7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44564212" w14:textId="19ABF252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6143BA21" w14:textId="77777777" w:rsidTr="00C46FE3">
        <w:tc>
          <w:tcPr>
            <w:tcW w:w="4810" w:type="dxa"/>
            <w:vAlign w:val="center"/>
          </w:tcPr>
          <w:p w14:paraId="50B2A34B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Лицевой счет (для бюджетных организаций)</w:t>
            </w:r>
          </w:p>
        </w:tc>
        <w:tc>
          <w:tcPr>
            <w:tcW w:w="4515" w:type="dxa"/>
            <w:vAlign w:val="center"/>
          </w:tcPr>
          <w:p w14:paraId="307C223A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702F4A56" w14:textId="4FE57311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51B3D85C" w14:textId="77777777" w:rsidTr="00C46FE3">
        <w:tc>
          <w:tcPr>
            <w:tcW w:w="4810" w:type="dxa"/>
            <w:vAlign w:val="center"/>
          </w:tcPr>
          <w:p w14:paraId="7E486B9C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Корреспондентский счет:</w:t>
            </w:r>
          </w:p>
        </w:tc>
        <w:tc>
          <w:tcPr>
            <w:tcW w:w="4515" w:type="dxa"/>
            <w:vAlign w:val="center"/>
          </w:tcPr>
          <w:p w14:paraId="36F048C3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3B5547E4" w14:textId="2539D6C0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1573398A" w14:textId="77777777" w:rsidTr="00C46FE3">
        <w:tc>
          <w:tcPr>
            <w:tcW w:w="4810" w:type="dxa"/>
            <w:vAlign w:val="center"/>
          </w:tcPr>
          <w:p w14:paraId="7B8015CA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Система налогообложения:</w:t>
            </w:r>
          </w:p>
        </w:tc>
        <w:tc>
          <w:tcPr>
            <w:tcW w:w="4515" w:type="dxa"/>
            <w:vAlign w:val="center"/>
          </w:tcPr>
          <w:p w14:paraId="73D885D3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7BD0D473" w14:textId="3B241F7B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1DEE0BF5" w14:textId="77777777" w:rsidTr="00C46FE3">
        <w:tc>
          <w:tcPr>
            <w:tcW w:w="4810" w:type="dxa"/>
            <w:vAlign w:val="center"/>
          </w:tcPr>
          <w:p w14:paraId="00731D0E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Ф.И.О. руководителя</w:t>
            </w:r>
          </w:p>
        </w:tc>
        <w:tc>
          <w:tcPr>
            <w:tcW w:w="4515" w:type="dxa"/>
            <w:vAlign w:val="center"/>
          </w:tcPr>
          <w:p w14:paraId="23EE978C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B2E6538" w14:textId="5492EF2E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0EEBF66F" w14:textId="77777777" w:rsidTr="00C46FE3">
        <w:tc>
          <w:tcPr>
            <w:tcW w:w="4810" w:type="dxa"/>
            <w:vAlign w:val="center"/>
          </w:tcPr>
          <w:p w14:paraId="0267C37B" w14:textId="40CA2CAB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Телефон ответственного </w:t>
            </w:r>
            <w:r w:rsidR="00221C67">
              <w:rPr>
                <w:rFonts w:ascii="Times New Roman" w:eastAsia="Calibri" w:hAnsi="Times New Roman" w:cs="Times New Roman"/>
                <w:sz w:val="22"/>
                <w:szCs w:val="22"/>
              </w:rPr>
              <w:t>лица</w:t>
            </w:r>
          </w:p>
        </w:tc>
        <w:tc>
          <w:tcPr>
            <w:tcW w:w="4515" w:type="dxa"/>
            <w:vAlign w:val="center"/>
          </w:tcPr>
          <w:p w14:paraId="751EDB5E" w14:textId="77777777" w:rsidR="0060194C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61C2F2DD" w14:textId="2EE7290E" w:rsidR="00221C67" w:rsidRPr="00B84B00" w:rsidRDefault="00221C67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0194C" w:rsidRPr="00B84B00" w14:paraId="1D8C179D" w14:textId="77777777" w:rsidTr="00C46FE3">
        <w:tc>
          <w:tcPr>
            <w:tcW w:w="4810" w:type="dxa"/>
          </w:tcPr>
          <w:p w14:paraId="03AAF613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Система электронного документооборота, указать название системы (СБИС или иная)</w:t>
            </w:r>
          </w:p>
          <w:p w14:paraId="50AEE68E" w14:textId="77777777" w:rsidR="0060194C" w:rsidRPr="00B84B00" w:rsidRDefault="0060194C" w:rsidP="00C46FE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(да/нет)</w:t>
            </w:r>
          </w:p>
        </w:tc>
        <w:tc>
          <w:tcPr>
            <w:tcW w:w="4515" w:type="dxa"/>
          </w:tcPr>
          <w:p w14:paraId="60CFC381" w14:textId="77777777" w:rsidR="0060194C" w:rsidRPr="00B84B00" w:rsidRDefault="0060194C" w:rsidP="00C46F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22729D28" w14:textId="77777777" w:rsidR="0060194C" w:rsidRPr="00077813" w:rsidRDefault="0060194C" w:rsidP="006019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03C713" w14:textId="77777777" w:rsidR="0060194C" w:rsidRPr="00243D73" w:rsidRDefault="0060194C" w:rsidP="006019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64C3A">
        <w:rPr>
          <w:rFonts w:ascii="Times New Roman" w:eastAsia="Calibri" w:hAnsi="Times New Roman" w:cs="Times New Roman"/>
        </w:rPr>
        <w:t>Приложения</w:t>
      </w:r>
      <w:r w:rsidRPr="00243D73">
        <w:rPr>
          <w:rFonts w:ascii="Times New Roman" w:eastAsia="Calibri" w:hAnsi="Times New Roman" w:cs="Times New Roman"/>
          <w:vertAlign w:val="superscript"/>
        </w:rPr>
        <w:footnoteReference w:id="1"/>
      </w:r>
      <w:r w:rsidRPr="00243D73">
        <w:rPr>
          <w:rFonts w:ascii="Times New Roman" w:eastAsia="Calibri" w:hAnsi="Times New Roman" w:cs="Times New Roman"/>
        </w:rPr>
        <w:t>:</w:t>
      </w:r>
    </w:p>
    <w:p w14:paraId="05F8D895" w14:textId="77777777" w:rsidR="0060194C" w:rsidRPr="00243D73" w:rsidRDefault="0060194C" w:rsidP="006019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eastAsia="Calibri" w:hAnsi="Times New Roman" w:cs="Times New Roman"/>
        </w:rPr>
        <w:t>Копия свидетельства о постановке на учет российской организации в налоговом органе по месту ее нахождения / или Свидетельство о постановке на учет в налоговом органе юридического лица, образованного в соответствии с законодательством РФ по месту нахождения на территории РФ до 2000 года;</w:t>
      </w:r>
    </w:p>
    <w:p w14:paraId="369973D8" w14:textId="77777777" w:rsidR="0060194C" w:rsidRPr="00243D73" w:rsidRDefault="0060194C" w:rsidP="006019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eastAsia="Calibri" w:hAnsi="Times New Roman" w:cs="Times New Roman"/>
        </w:rPr>
        <w:t>Копия свидетельства о государственной регистрации юридического лица;</w:t>
      </w:r>
    </w:p>
    <w:p w14:paraId="37FDE349" w14:textId="77777777" w:rsidR="0060194C" w:rsidRPr="00243D73" w:rsidRDefault="0060194C" w:rsidP="006019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hAnsi="Times New Roman" w:cs="Times New Roman"/>
        </w:rPr>
        <w:t>Копия Устава организации (первая, последняя страница, раздел с полномочиями</w:t>
      </w:r>
      <w:r>
        <w:rPr>
          <w:rFonts w:ascii="Times New Roman" w:hAnsi="Times New Roman" w:cs="Times New Roman"/>
        </w:rPr>
        <w:t xml:space="preserve"> руководителя</w:t>
      </w:r>
      <w:r w:rsidRPr="00243D73">
        <w:rPr>
          <w:rFonts w:ascii="Times New Roman" w:hAnsi="Times New Roman" w:cs="Times New Roman"/>
        </w:rPr>
        <w:t>);</w:t>
      </w:r>
    </w:p>
    <w:p w14:paraId="22053BBE" w14:textId="77777777" w:rsidR="0060194C" w:rsidRPr="00243D73" w:rsidRDefault="0060194C" w:rsidP="006019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eastAsia="Calibri" w:hAnsi="Times New Roman" w:cs="Times New Roman"/>
        </w:rPr>
        <w:t>Копии документов, подтверждающих полномочия руководителя;</w:t>
      </w:r>
    </w:p>
    <w:p w14:paraId="49455F4A" w14:textId="71E42327" w:rsidR="00221C67" w:rsidRDefault="0060194C" w:rsidP="00C3477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eastAsia="Calibri" w:hAnsi="Times New Roman" w:cs="Times New Roman"/>
        </w:rPr>
        <w:lastRenderedPageBreak/>
        <w:t>Доверенность на заключение договора от руководителя, если он не присутствует при подписании договора;</w:t>
      </w:r>
    </w:p>
    <w:p w14:paraId="58258A46" w14:textId="77777777" w:rsidR="00C34773" w:rsidRPr="00C34773" w:rsidRDefault="00C34773" w:rsidP="00C347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47A62DA" w14:textId="77777777" w:rsidR="00221C67" w:rsidRPr="008A63A7" w:rsidRDefault="00221C67" w:rsidP="00221C67">
      <w:pPr>
        <w:spacing w:after="0" w:line="240" w:lineRule="auto"/>
        <w:ind w:hanging="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8A63A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Перечень транспорта </w:t>
      </w:r>
    </w:p>
    <w:p w14:paraId="562F1944" w14:textId="77777777" w:rsidR="00221C67" w:rsidRPr="008A63A7" w:rsidRDefault="00221C67" w:rsidP="00221C67">
      <w:pPr>
        <w:spacing w:after="0" w:line="240" w:lineRule="auto"/>
        <w:ind w:hanging="2"/>
        <w:jc w:val="center"/>
        <w:rPr>
          <w:rFonts w:cs="Calibri"/>
          <w:color w:val="000000" w:themeColor="text1"/>
          <w:sz w:val="20"/>
          <w:szCs w:val="20"/>
        </w:rPr>
      </w:pPr>
    </w:p>
    <w:p w14:paraId="67E917E6" w14:textId="27E0EA64" w:rsidR="00221C67" w:rsidRDefault="00221C67" w:rsidP="00221C67">
      <w:pPr>
        <w:spacing w:after="0" w:line="240" w:lineRule="auto"/>
        <w:ind w:right="-143" w:hanging="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8A63A7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С целью исполнения Договора на оказание услуг </w:t>
      </w:r>
      <w:r w:rsidRPr="008A63A7">
        <w:rPr>
          <w:rFonts w:ascii="Times New Roman" w:eastAsia="Times New Roman" w:hAnsi="Times New Roman"/>
          <w:bCs/>
          <w:sz w:val="20"/>
          <w:szCs w:val="20"/>
        </w:rPr>
        <w:t xml:space="preserve">по накоплению строительных отходов с последующей их обработкой и утилизацией </w:t>
      </w:r>
      <w:r w:rsidRPr="008A63A7">
        <w:rPr>
          <w:rFonts w:ascii="Times New Roman" w:eastAsia="Times New Roman" w:hAnsi="Times New Roman"/>
          <w:color w:val="000000" w:themeColor="text1"/>
          <w:sz w:val="20"/>
          <w:szCs w:val="20"/>
        </w:rPr>
        <w:t>Заказчик планирует привлекать к транспортированию отходов следующие транспортные средства:</w:t>
      </w:r>
    </w:p>
    <w:p w14:paraId="7A8CD996" w14:textId="77777777" w:rsidR="00221C67" w:rsidRPr="008A63A7" w:rsidRDefault="00221C67" w:rsidP="00221C67">
      <w:pPr>
        <w:spacing w:after="0" w:line="240" w:lineRule="auto"/>
        <w:ind w:right="-143" w:hanging="2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202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1298"/>
        <w:gridCol w:w="2275"/>
        <w:gridCol w:w="2806"/>
        <w:gridCol w:w="1555"/>
      </w:tblGrid>
      <w:tr w:rsidR="00221C67" w:rsidRPr="008A63A7" w14:paraId="5E3CB56B" w14:textId="77777777" w:rsidTr="00221C67">
        <w:trPr>
          <w:trHeight w:val="11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46B65B" w14:textId="77777777" w:rsidR="00221C67" w:rsidRPr="008A63A7" w:rsidRDefault="00221C67" w:rsidP="00C46FE3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7CEBF29" w14:textId="77777777" w:rsidR="00221C67" w:rsidRPr="008A63A7" w:rsidRDefault="00221C67" w:rsidP="00C46FE3">
            <w:pPr>
              <w:spacing w:after="0" w:line="240" w:lineRule="auto"/>
              <w:ind w:hanging="2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3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</w:p>
          <w:p w14:paraId="31887CB5" w14:textId="77777777" w:rsidR="00221C67" w:rsidRPr="008A63A7" w:rsidRDefault="00221C67" w:rsidP="00C46FE3">
            <w:pPr>
              <w:spacing w:after="0" w:line="240" w:lineRule="auto"/>
              <w:ind w:hanging="2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3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п/п </w:t>
            </w:r>
          </w:p>
          <w:p w14:paraId="5C250C69" w14:textId="77777777" w:rsidR="00221C67" w:rsidRPr="008A63A7" w:rsidRDefault="00221C67" w:rsidP="00C46FE3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59FE20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B76CD44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3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Марка </w:t>
            </w:r>
          </w:p>
          <w:p w14:paraId="77AD9A04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3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транспортного </w:t>
            </w:r>
          </w:p>
          <w:p w14:paraId="59FA965E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3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средства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678B5B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085A21E4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04D2D6D0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3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Гос. номер </w:t>
            </w:r>
          </w:p>
          <w:p w14:paraId="278798C5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FC81AE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3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Масса без</w:t>
            </w:r>
          </w:p>
          <w:p w14:paraId="4D07A7F5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3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нагрузки с учетом веса дополнительного оборудования (т)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3413D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3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Наличие специального устройства уплотнения/коэффициент уплотнения (да/нет/цифровое значение)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A95D5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542C999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3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Объем кузова</w:t>
            </w:r>
          </w:p>
        </w:tc>
      </w:tr>
      <w:tr w:rsidR="00221C67" w:rsidRPr="008A63A7" w14:paraId="5638C6BE" w14:textId="77777777" w:rsidTr="00221C67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08A49C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3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50E1A2" w14:textId="77777777" w:rsidR="00221C6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4F2F047A" w14:textId="77777777" w:rsidR="00221C6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189FCD3D" w14:textId="615684BC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916B76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D46096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8A48B6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44F72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21C67" w:rsidRPr="008A63A7" w14:paraId="346F51CD" w14:textId="77777777" w:rsidTr="00221C67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D4A74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3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07CB4" w14:textId="59CB908A" w:rsidR="00221C6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7174DE43" w14:textId="77777777" w:rsidR="00221C6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738E1F67" w14:textId="31ECE02A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79566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B41F1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DBD39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2B84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21C67" w:rsidRPr="008A63A7" w14:paraId="7375789A" w14:textId="77777777" w:rsidTr="00221C67">
        <w:trPr>
          <w:trHeight w:val="2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20010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3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92EBF" w14:textId="2B7FB244" w:rsidR="00221C6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CE6B358" w14:textId="77777777" w:rsidR="00221C6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AE93071" w14:textId="7B9CF03C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43598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8DA31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758B3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AF22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21C67" w:rsidRPr="008A63A7" w14:paraId="5D521B86" w14:textId="77777777" w:rsidTr="00221C67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09032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3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2ADA6" w14:textId="197B0C3D" w:rsidR="00221C6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0914EC3" w14:textId="77777777" w:rsidR="00221C6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6C8CFDE" w14:textId="31434674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B3B4F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F205E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96161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BF05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21C67" w:rsidRPr="008A63A7" w14:paraId="52F0CBA9" w14:textId="77777777" w:rsidTr="00221C67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D57F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3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996AA" w14:textId="01875713" w:rsidR="00221C6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40242B46" w14:textId="77777777" w:rsidR="00221C6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5693F9A" w14:textId="04FCAD86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9E851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21816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2C15B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B731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21C67" w:rsidRPr="008A63A7" w14:paraId="703BC098" w14:textId="77777777" w:rsidTr="00221C67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1EBB5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3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4B4BD" w14:textId="469CFF30" w:rsidR="00221C6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0FF6A2D1" w14:textId="77777777" w:rsidR="00221C6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7C7C6C5F" w14:textId="5B35DF4F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66ED3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6674D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5B5DC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9E4D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F587224" w14:textId="77777777" w:rsidR="00221C67" w:rsidRPr="008A63A7" w:rsidRDefault="00221C67" w:rsidP="00221C67">
      <w:pPr>
        <w:spacing w:after="0" w:line="240" w:lineRule="auto"/>
        <w:ind w:hanging="2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3F1FB0B6" w14:textId="77777777" w:rsidR="00221C67" w:rsidRPr="008A63A7" w:rsidRDefault="00221C67" w:rsidP="00221C67">
      <w:pPr>
        <w:spacing w:after="0" w:line="240" w:lineRule="auto"/>
        <w:ind w:right="-143" w:hanging="2"/>
        <w:jc w:val="both"/>
        <w:rPr>
          <w:rFonts w:cs="Calibri"/>
          <w:color w:val="000000" w:themeColor="text1"/>
          <w:sz w:val="20"/>
          <w:szCs w:val="20"/>
        </w:rPr>
      </w:pPr>
      <w:r w:rsidRPr="008A63A7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Указанные транспортные средства технически исправны, приспособлены (пригодны) для транспортирования отходов, имеют закрытый кузов или тент. </w:t>
      </w:r>
    </w:p>
    <w:p w14:paraId="3DCB0398" w14:textId="77777777" w:rsidR="00221C67" w:rsidRPr="008A63A7" w:rsidRDefault="00221C67" w:rsidP="00221C67">
      <w:pPr>
        <w:spacing w:after="0" w:line="240" w:lineRule="auto"/>
        <w:ind w:right="-143" w:hanging="2"/>
        <w:jc w:val="both"/>
        <w:rPr>
          <w:rFonts w:cs="Calibri"/>
          <w:color w:val="000000" w:themeColor="text1"/>
          <w:sz w:val="20"/>
          <w:szCs w:val="20"/>
        </w:rPr>
      </w:pPr>
      <w:r w:rsidRPr="008A63A7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При транспортировании и выгрузке отходов на площадке Исполнителя обязуется соблюдать требования законодательства об обращении с отходами, ПДД, санитарные и экологические требования, правила приема отходов на площадке Исполнителя, Правила передвижения транспорта сторонних организаций по территории Исполнителя. </w:t>
      </w:r>
    </w:p>
    <w:p w14:paraId="3055B104" w14:textId="77777777" w:rsidR="00221C67" w:rsidRPr="008A63A7" w:rsidRDefault="00221C67" w:rsidP="00221C67">
      <w:pPr>
        <w:spacing w:after="0" w:line="240" w:lineRule="auto"/>
        <w:ind w:right="-143" w:hanging="2"/>
        <w:jc w:val="both"/>
        <w:rPr>
          <w:rFonts w:cs="Calibri"/>
          <w:color w:val="000000" w:themeColor="text1"/>
          <w:sz w:val="20"/>
          <w:szCs w:val="20"/>
        </w:rPr>
      </w:pPr>
      <w:r w:rsidRPr="008A63A7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При изменении перечня привлекаемых транспортных средств, Заказчик обязуется своевременно письменно не позднее, чем за 1 (один) календарный день, уведомлять об этом Исполнителя, путем направления нового перечня транспорта и подписать Приложение № 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3</w:t>
      </w:r>
      <w:r w:rsidRPr="008A63A7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в новой редакции. До подписания Приложения № 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3</w:t>
      </w:r>
      <w:r w:rsidRPr="008A63A7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с новым перечнем транспорта, транспортные средства Заказчика на территорию Исполнителя не допускаются.</w:t>
      </w:r>
    </w:p>
    <w:p w14:paraId="6274B547" w14:textId="77777777" w:rsidR="00221C67" w:rsidRPr="008A63A7" w:rsidRDefault="00221C67" w:rsidP="00221C67">
      <w:pPr>
        <w:spacing w:after="0" w:line="240" w:lineRule="auto"/>
        <w:ind w:right="-284" w:hanging="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325B41EE" w14:textId="77777777" w:rsidR="00221C67" w:rsidRPr="008A63A7" w:rsidRDefault="00221C67" w:rsidP="00221C67">
      <w:pPr>
        <w:spacing w:after="0" w:line="240" w:lineRule="auto"/>
        <w:ind w:right="-284" w:hanging="2"/>
        <w:jc w:val="both"/>
        <w:rPr>
          <w:rFonts w:cs="Calibri"/>
          <w:color w:val="000000" w:themeColor="text1"/>
          <w:sz w:val="20"/>
          <w:szCs w:val="20"/>
        </w:rPr>
      </w:pPr>
      <w:r w:rsidRPr="008A63A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Приложение: </w:t>
      </w:r>
    </w:p>
    <w:p w14:paraId="71FD18D5" w14:textId="35C94492" w:rsidR="00221C67" w:rsidRDefault="00221C67" w:rsidP="00221C67">
      <w:pPr>
        <w:spacing w:after="0" w:line="240" w:lineRule="auto"/>
        <w:ind w:right="-284" w:hanging="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8A63A7">
        <w:rPr>
          <w:rFonts w:ascii="Times New Roman" w:eastAsia="Times New Roman" w:hAnsi="Times New Roman"/>
          <w:color w:val="000000" w:themeColor="text1"/>
          <w:sz w:val="20"/>
          <w:szCs w:val="20"/>
        </w:rPr>
        <w:t>1.Заверенные копии паспортов транспортных средств на автомобили Заказчика.</w:t>
      </w:r>
    </w:p>
    <w:p w14:paraId="05586B49" w14:textId="2C18859F" w:rsidR="00221C67" w:rsidRDefault="00221C67" w:rsidP="00221C67">
      <w:pPr>
        <w:spacing w:after="0" w:line="240" w:lineRule="auto"/>
        <w:ind w:right="-284" w:hanging="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43CADDC8" w14:textId="58AB2443" w:rsidR="00221C67" w:rsidRDefault="00221C67" w:rsidP="00221C67">
      <w:pPr>
        <w:spacing w:after="0" w:line="240" w:lineRule="auto"/>
        <w:ind w:right="-284" w:hanging="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389AF9AE" w14:textId="2C694BCC" w:rsidR="00221C67" w:rsidRDefault="00221C67" w:rsidP="00221C67">
      <w:pPr>
        <w:spacing w:after="0" w:line="240" w:lineRule="auto"/>
        <w:ind w:right="-284" w:hanging="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5E8DA4CE" w14:textId="7AF8488D" w:rsidR="00221C67" w:rsidRDefault="00221C67" w:rsidP="00221C67">
      <w:pPr>
        <w:spacing w:after="0" w:line="240" w:lineRule="auto"/>
        <w:ind w:right="-284" w:hanging="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220441A2" w14:textId="1856B9CC" w:rsidR="00221C67" w:rsidRDefault="00221C67" w:rsidP="00221C67">
      <w:pPr>
        <w:spacing w:after="0" w:line="240" w:lineRule="auto"/>
        <w:ind w:right="-284" w:hanging="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522287B2" w14:textId="11BCA789" w:rsidR="00221C67" w:rsidRDefault="00221C67" w:rsidP="00221C67">
      <w:pPr>
        <w:spacing w:after="0" w:line="240" w:lineRule="auto"/>
        <w:ind w:right="-284" w:hanging="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0D73ED84" w14:textId="336BA404" w:rsidR="00221C67" w:rsidRDefault="00221C67" w:rsidP="00221C67">
      <w:pPr>
        <w:spacing w:after="0" w:line="240" w:lineRule="auto"/>
        <w:ind w:right="-284" w:hanging="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437FF6BC" w14:textId="1F295680" w:rsidR="00221C67" w:rsidRDefault="00221C67" w:rsidP="00221C67">
      <w:pPr>
        <w:spacing w:after="0" w:line="240" w:lineRule="auto"/>
        <w:ind w:right="-284" w:hanging="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0FE83BED" w14:textId="5B4FBB41" w:rsidR="00221C67" w:rsidRDefault="00221C67" w:rsidP="00221C67">
      <w:pPr>
        <w:spacing w:after="0" w:line="240" w:lineRule="auto"/>
        <w:ind w:right="-284" w:hanging="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1CCF8362" w14:textId="5FF0071D" w:rsidR="00221C67" w:rsidRDefault="00221C67" w:rsidP="00221C67">
      <w:pPr>
        <w:spacing w:after="0" w:line="240" w:lineRule="auto"/>
        <w:ind w:right="-284" w:hanging="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8647" w:type="dxa"/>
        <w:tblInd w:w="590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C34773" w:rsidRPr="00C72800" w14:paraId="29850E5F" w14:textId="77777777" w:rsidTr="00C46FE3">
        <w:tc>
          <w:tcPr>
            <w:tcW w:w="3827" w:type="dxa"/>
          </w:tcPr>
          <w:p w14:paraId="11EFCF39" w14:textId="77777777" w:rsidR="00C34773" w:rsidRPr="00C72800" w:rsidRDefault="00C34773" w:rsidP="00C46FE3">
            <w:pPr>
              <w:tabs>
                <w:tab w:val="left" w:pos="8244"/>
              </w:tabs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728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 Заказчика:</w:t>
            </w:r>
          </w:p>
          <w:p w14:paraId="37ED7F7F" w14:textId="77777777" w:rsidR="00C34773" w:rsidRPr="00C72800" w:rsidRDefault="00C34773" w:rsidP="00C46FE3">
            <w:pPr>
              <w:tabs>
                <w:tab w:val="left" w:pos="824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D40F10C" w14:textId="77777777" w:rsidR="00C34773" w:rsidRPr="00C72800" w:rsidRDefault="00C34773" w:rsidP="00C46FE3">
            <w:pPr>
              <w:tabs>
                <w:tab w:val="left" w:pos="824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F6C1EE5" w14:textId="77777777" w:rsidR="00C34773" w:rsidRPr="00C72800" w:rsidRDefault="00C34773" w:rsidP="00C46FE3">
            <w:pPr>
              <w:tabs>
                <w:tab w:val="left" w:pos="824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1EA003F" w14:textId="77777777" w:rsidR="00C34773" w:rsidRPr="00C72800" w:rsidRDefault="00C34773" w:rsidP="00C46FE3">
            <w:pPr>
              <w:tabs>
                <w:tab w:val="left" w:pos="824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9184E8B" w14:textId="77777777" w:rsidR="00C34773" w:rsidRPr="00C72800" w:rsidRDefault="00C34773" w:rsidP="00C46FE3">
            <w:pPr>
              <w:tabs>
                <w:tab w:val="left" w:pos="8244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728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____________________/__________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____</w:t>
            </w:r>
            <w:r w:rsidRPr="00C728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_/</w:t>
            </w:r>
          </w:p>
          <w:p w14:paraId="648A2CA5" w14:textId="77777777" w:rsidR="00C34773" w:rsidRPr="00C72800" w:rsidRDefault="00C34773" w:rsidP="00C46FE3">
            <w:pPr>
              <w:tabs>
                <w:tab w:val="left" w:pos="8244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3DFA357" w14:textId="77777777" w:rsidR="00C34773" w:rsidRPr="00C72800" w:rsidRDefault="00C34773" w:rsidP="00C46FE3">
            <w:pPr>
              <w:tabs>
                <w:tab w:val="left" w:pos="82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589FB93" w14:textId="77777777" w:rsidR="00C34773" w:rsidRPr="00C72800" w:rsidRDefault="00C34773" w:rsidP="00C46FE3">
            <w:pPr>
              <w:tabs>
                <w:tab w:val="left" w:pos="8244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64DCC70" w14:textId="41A8A38D" w:rsidR="00221C67" w:rsidRDefault="00221C67" w:rsidP="00221C67">
      <w:pPr>
        <w:spacing w:after="0" w:line="240" w:lineRule="auto"/>
        <w:ind w:right="-284" w:hanging="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725F485B" w14:textId="4C67BE00" w:rsidR="00221C67" w:rsidRDefault="00221C67" w:rsidP="00C34773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2BB72493" w14:textId="77777777" w:rsidR="00221C67" w:rsidRPr="008A63A7" w:rsidRDefault="00221C67" w:rsidP="00221C67">
      <w:pPr>
        <w:spacing w:after="0" w:line="240" w:lineRule="auto"/>
        <w:ind w:hanging="2"/>
        <w:jc w:val="center"/>
        <w:rPr>
          <w:rFonts w:ascii="Times New Roman" w:hAnsi="Times New Roman"/>
          <w:b/>
          <w:bCs/>
          <w:sz w:val="20"/>
          <w:szCs w:val="20"/>
        </w:rPr>
      </w:pPr>
      <w:r w:rsidRPr="008A63A7">
        <w:rPr>
          <w:rFonts w:ascii="Times New Roman" w:hAnsi="Times New Roman"/>
          <w:b/>
          <w:bCs/>
          <w:sz w:val="20"/>
          <w:szCs w:val="20"/>
        </w:rPr>
        <w:t xml:space="preserve">Перечень принимаемых на накопление </w:t>
      </w:r>
      <w:r w:rsidRPr="00221C67">
        <w:rPr>
          <w:rFonts w:ascii="Times New Roman" w:hAnsi="Times New Roman"/>
          <w:b/>
          <w:bCs/>
          <w:sz w:val="20"/>
          <w:szCs w:val="20"/>
        </w:rPr>
        <w:t>отходов строительных</w:t>
      </w:r>
      <w:r w:rsidRPr="008A63A7">
        <w:rPr>
          <w:rFonts w:ascii="Times New Roman" w:hAnsi="Times New Roman"/>
          <w:b/>
          <w:bCs/>
          <w:sz w:val="20"/>
          <w:szCs w:val="20"/>
        </w:rPr>
        <w:t xml:space="preserve"> и ремонтных работ</w:t>
      </w:r>
    </w:p>
    <w:p w14:paraId="2C02EBCD" w14:textId="77777777" w:rsidR="00221C67" w:rsidRPr="00191368" w:rsidRDefault="00221C67" w:rsidP="00221C67">
      <w:pPr>
        <w:spacing w:after="0" w:line="240" w:lineRule="auto"/>
        <w:ind w:hanging="2"/>
        <w:jc w:val="center"/>
        <w:rPr>
          <w:rFonts w:ascii="Times New Roman" w:hAnsi="Times New Roman"/>
          <w:b/>
          <w:bCs/>
          <w:sz w:val="20"/>
          <w:szCs w:val="20"/>
        </w:rPr>
      </w:pPr>
      <w:r w:rsidRPr="008A63A7">
        <w:rPr>
          <w:rFonts w:ascii="Times New Roman" w:hAnsi="Times New Roman"/>
          <w:b/>
          <w:bCs/>
          <w:sz w:val="20"/>
          <w:szCs w:val="20"/>
        </w:rPr>
        <w:t xml:space="preserve"> IV-V классов опасности</w:t>
      </w: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911"/>
        <w:gridCol w:w="1495"/>
        <w:gridCol w:w="1645"/>
        <w:gridCol w:w="1163"/>
      </w:tblGrid>
      <w:tr w:rsidR="00221C67" w:rsidRPr="008A63A7" w14:paraId="130077F9" w14:textId="2E2FB1BC" w:rsidTr="00221C67">
        <w:trPr>
          <w:trHeight w:val="5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E1F4" w14:textId="77777777" w:rsidR="00221C67" w:rsidRPr="008A63A7" w:rsidRDefault="00221C67" w:rsidP="00221C67">
            <w:pPr>
              <w:spacing w:after="0" w:line="240" w:lineRule="auto"/>
              <w:ind w:left="567" w:hanging="85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CED7E" w14:textId="227034EB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3A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FC254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3A7">
              <w:rPr>
                <w:rFonts w:ascii="Times New Roman" w:hAnsi="Times New Roman"/>
                <w:b/>
                <w:bCs/>
                <w:sz w:val="20"/>
                <w:szCs w:val="20"/>
              </w:rPr>
              <w:t>Код отхода по ФККО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FC43" w14:textId="77777777" w:rsidR="00221C67" w:rsidRPr="008A63A7" w:rsidRDefault="00221C67" w:rsidP="00C46FE3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3A7">
              <w:rPr>
                <w:rFonts w:ascii="Times New Roman" w:hAnsi="Times New Roman"/>
                <w:b/>
                <w:bCs/>
                <w:sz w:val="20"/>
                <w:szCs w:val="20"/>
              </w:rPr>
              <w:t>Класс опасности отхода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65C" w14:textId="77777777" w:rsidR="00221C67" w:rsidRPr="008A63A7" w:rsidRDefault="00221C67" w:rsidP="00221C67">
            <w:pPr>
              <w:spacing w:after="0" w:line="240" w:lineRule="auto"/>
              <w:ind w:left="-20"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1C67" w:rsidRPr="008A63A7" w14:paraId="723634E7" w14:textId="13AC690D" w:rsidTr="00221C67">
        <w:trPr>
          <w:trHeight w:val="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460" w14:textId="561B918F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5903" w14:textId="47AB2B87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bookmarkStart w:id="0" w:name="_Hlk95753513"/>
            <w:r w:rsidRPr="00510D50">
              <w:rPr>
                <w:rFonts w:ascii="Times New Roman" w:hAnsi="Times New Roman"/>
                <w:sz w:val="20"/>
                <w:szCs w:val="20"/>
              </w:rPr>
              <w:t>отходы (мусор) от строительных и ремонтных работ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E7B7D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89000001724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45B79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D47D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7AF6BAB6" w14:textId="3052A52A" w:rsidTr="00221C67">
        <w:trPr>
          <w:trHeight w:val="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03F3" w14:textId="7AAC0532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87D2D" w14:textId="15FBB18C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мусор от сноса и разборки зданий несортированный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6F98C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81290101724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02D4C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095B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03B75047" w14:textId="564EE4BD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F2E6" w14:textId="34503EBC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5CCEE" w14:textId="1ABF750B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отходы грунта при проведении открытых земляных работ малоопасные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3A731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81111111494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1EFBE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0A17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661E9E2D" w14:textId="3551EF9E" w:rsidTr="00221C67">
        <w:trPr>
          <w:trHeight w:val="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433C" w14:textId="0583779C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F57D6" w14:textId="38E83B78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лом бетонных, железобетонных изделий в смеси при демонтаже строительных конструкций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96E61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82291111204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C5D93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6361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6174CAE8" w14:textId="108B580F" w:rsidTr="00221C67">
        <w:trPr>
          <w:trHeight w:val="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9CC7" w14:textId="1F904FD3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71304" w14:textId="2FA62A11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отходы подготовки строительного участка, содержащие преимущественно древесину, бетон, железо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16529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81991111704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8E2A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66E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6CB2405F" w14:textId="2C3DDF88" w:rsidTr="00221C67">
        <w:trPr>
          <w:trHeight w:val="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606A" w14:textId="7E53154F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9049D" w14:textId="23934687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отходы грунта при проведении открытых земляных работ практически неопасные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2EF2E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81111112495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E59A7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2884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6C4F375B" w14:textId="2CE02E11" w:rsidTr="00221C67">
        <w:trPr>
          <w:trHeight w:val="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E49D" w14:textId="546578BA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C669D" w14:textId="3D50A544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грунт, образовавшийся при проведении землеройных работ, не загрязненный опасными веществами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9504E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81110001495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8DD0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FB0C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28729D41" w14:textId="43D2D007" w:rsidTr="00221C67">
        <w:trPr>
          <w:trHeight w:val="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978" w14:textId="53D54951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B933F" w14:textId="23AF3CBE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отходы (грунты) дноочистительных работ на водных объектах обезвоженные практически неопасные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CB505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81113111205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788D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8020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2E7C38F2" w14:textId="14D70E77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944" w14:textId="386A88C9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78CE5" w14:textId="426FDF45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отходы песчано-гравийной смеси незагрязненные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51591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82151111405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9367D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F9C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0C1BB5DE" w14:textId="11C1D5E1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D98F" w14:textId="0A447DA5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16617" w14:textId="049CEF52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лом кирпичной кладки от сноса и разборки зданий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679D1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81220101205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0B55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C0AD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0A9F7B38" w14:textId="538A7F91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90B4" w14:textId="49457FCB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CAE0A" w14:textId="76C80256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отходы песка незагрязненные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D6570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81910001495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4F2F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CBE6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7A5C447C" w14:textId="3436F173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3EB" w14:textId="2CD38296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6CF37" w14:textId="33D24626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отходы строительного щебня незагрязненные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82979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81910003215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C0582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99C7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7028837B" w14:textId="48ED3F55" w:rsidTr="00221C67">
        <w:trPr>
          <w:trHeight w:val="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C22" w14:textId="38993AD2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C376B" w14:textId="5609661E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лом бортовых камней, брусчатки, булыжных камней и прочие отходы изделий из природного камня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6CCC8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82110101215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ABE05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8A20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330BBFE5" w14:textId="2CF6DD32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8865" w14:textId="12BE6273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8F254" w14:textId="1C042906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отходы резки, пиления, обработки блоков из натурального мрамора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5690A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82121111205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8D61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8C67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456CE968" w14:textId="6566F899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C92" w14:textId="60575E02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D7F1E" w14:textId="1DCB73E5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отходы (остатки) сухой бетонной смеси практически неопасные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29451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82202112495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0A8EA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3BA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0074C050" w14:textId="74A200DB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ABD3" w14:textId="53E7027D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310CC" w14:textId="5B99AF3D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отходы цемента в кусковой форме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85007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82210101215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085E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D0B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0BEED2D6" w14:textId="7451DFA8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ABC" w14:textId="51E83285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27F74" w14:textId="2CA09060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лом бетонных изделий, отходы бетона в кусковой форме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03611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82220101215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26F7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26DF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64FB4486" w14:textId="4825EFC9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DDCD" w14:textId="20FAD5C9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B0E04" w14:textId="00A43932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лом железобетонных изделий, отходы железобетона в кусковой форме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5AB15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82230101215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13997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C364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56CD0DCD" w14:textId="5190B735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F402" w14:textId="77777777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0AD76" w14:textId="3573C283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лом строительного кирпича незагрязненный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471B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82310101215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3BC56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4B0A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43152C17" w14:textId="73388FDA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9A52" w14:textId="77777777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75428" w14:textId="7412B116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лом черепицы, керамики незагрязненный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43E7A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82320101215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8DC8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9A80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3D696060" w14:textId="2B7B0787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B33C" w14:textId="77777777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940B4" w14:textId="59CD030B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отходы гипса при ремонтно-строительных работах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404C4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82419111205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7C910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9685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460822C5" w14:textId="0E8722F1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BD75" w14:textId="77777777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31C91" w14:textId="34BAD067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отходы опалубки деревянной, загрязненной бетоном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BAA6A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82913111205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5FC6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AFC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778EA791" w14:textId="4767C1AB" w:rsidTr="00221C67">
        <w:trPr>
          <w:trHeight w:val="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656" w14:textId="77777777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AB25D" w14:textId="25461AA1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лом дорожного полотна автомобильных дорог (кроме отходов битума и асфальтовых покрытий)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9689D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83010001715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05CE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9B27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1C2D660F" w14:textId="57B625CC" w:rsidTr="00221C67">
        <w:trPr>
          <w:trHeight w:val="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8793" w14:textId="77777777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F6FEB" w14:textId="5EFAAE88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шпалы железнодорожные железобетонные отработанные практически неопасные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56927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84121112525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F4C1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DC0E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26DD3BB7" w14:textId="5E0AA980" w:rsidTr="00221C67">
        <w:trPr>
          <w:trHeight w:val="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DC2" w14:textId="77777777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10E0A" w14:textId="5F8BE905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мусор от строительных и ремонтных работ, содержащий материалы, изделия, отходы которых отнесены к V классу опасности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5F23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89001111725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2A2D2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7FB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6A41E997" w14:textId="04A8B8EC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D018" w14:textId="77777777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8A4D7" w14:textId="1A890642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бой бетонных изделий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78E9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34620001205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3744F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D5F4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69687FCA" w14:textId="1B7ECF87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56D" w14:textId="77777777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3F76" w14:textId="4758F273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бой железобетонных изделий</w:t>
            </w:r>
            <w:r w:rsidRPr="00510D5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E8A81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34620002205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43B6D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85F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3584A238" w14:textId="033B758C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4CC" w14:textId="77777777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B5540" w14:textId="282933A9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0D50">
              <w:rPr>
                <w:rFonts w:ascii="Times New Roman" w:hAnsi="Times New Roman"/>
                <w:sz w:val="20"/>
                <w:szCs w:val="20"/>
              </w:rPr>
              <w:t>обрезь</w:t>
            </w:r>
            <w:proofErr w:type="spellEnd"/>
            <w:r w:rsidRPr="00510D50">
              <w:rPr>
                <w:rFonts w:ascii="Times New Roman" w:hAnsi="Times New Roman"/>
                <w:sz w:val="20"/>
                <w:szCs w:val="20"/>
              </w:rPr>
              <w:t xml:space="preserve"> и брак гипсокартонных листов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7589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34631011205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B0DB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3808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C67" w:rsidRPr="008A63A7" w14:paraId="3709C58D" w14:textId="318738EA" w:rsidTr="00221C6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2683" w14:textId="77777777" w:rsidR="00221C67" w:rsidRPr="00312163" w:rsidRDefault="00221C67" w:rsidP="0031216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FDF5" w14:textId="20520E1D" w:rsidR="00221C67" w:rsidRPr="00510D50" w:rsidRDefault="00221C67" w:rsidP="00221C67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цемент некондиционный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8202" w14:textId="77777777" w:rsidR="00221C67" w:rsidRPr="00510D50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D50">
              <w:rPr>
                <w:rFonts w:ascii="Times New Roman" w:hAnsi="Times New Roman"/>
                <w:sz w:val="20"/>
                <w:szCs w:val="20"/>
              </w:rPr>
              <w:t>34510001205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770C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47B8" w14:textId="77777777" w:rsidR="00221C67" w:rsidRPr="008A63A7" w:rsidRDefault="00221C67" w:rsidP="00221C6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0CEC82ED" w14:textId="77777777" w:rsidR="00221C67" w:rsidRPr="008A63A7" w:rsidRDefault="00221C67" w:rsidP="00221C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676343" w14:textId="19B98F4C" w:rsidR="00221C67" w:rsidRPr="008A63A7" w:rsidRDefault="00221C67" w:rsidP="00221C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63A7">
        <w:rPr>
          <w:rFonts w:ascii="Times New Roman" w:hAnsi="Times New Roman"/>
          <w:b/>
          <w:bCs/>
          <w:sz w:val="20"/>
          <w:szCs w:val="20"/>
        </w:rPr>
        <w:t xml:space="preserve">*Строительные отходы - </w:t>
      </w:r>
      <w:r w:rsidRPr="008A63A7">
        <w:rPr>
          <w:rFonts w:ascii="Times New Roman" w:hAnsi="Times New Roman"/>
          <w:sz w:val="20"/>
          <w:szCs w:val="20"/>
        </w:rPr>
        <w:t>отходы, образующиеся в процессе сноса, разборки, реконструкции, ремонта (в том числе капитального) или строительства зданий, сооружений, промышленных объектов, инженерных и других коммуникаций. (ГОСТ Р 57678-2017)</w:t>
      </w:r>
    </w:p>
    <w:p w14:paraId="608A7B17" w14:textId="3BA0FDBE" w:rsidR="00C34773" w:rsidRDefault="00C34773" w:rsidP="00C34773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2A333A71" w14:textId="0A55C16B" w:rsidR="00C34773" w:rsidRDefault="00C34773" w:rsidP="00221C67">
      <w:pPr>
        <w:spacing w:after="0" w:line="240" w:lineRule="auto"/>
        <w:ind w:right="-284" w:hanging="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8647" w:type="dxa"/>
        <w:tblInd w:w="590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C34773" w:rsidRPr="00C72800" w14:paraId="27B15366" w14:textId="77777777" w:rsidTr="00C46FE3">
        <w:tc>
          <w:tcPr>
            <w:tcW w:w="3827" w:type="dxa"/>
          </w:tcPr>
          <w:p w14:paraId="246F1B11" w14:textId="77777777" w:rsidR="00C34773" w:rsidRPr="00C72800" w:rsidRDefault="00C34773" w:rsidP="00C46FE3">
            <w:pPr>
              <w:tabs>
                <w:tab w:val="left" w:pos="8244"/>
              </w:tabs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728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 Заказчика:</w:t>
            </w:r>
          </w:p>
          <w:p w14:paraId="556E1D1D" w14:textId="77777777" w:rsidR="00C34773" w:rsidRPr="00C72800" w:rsidRDefault="00C34773" w:rsidP="00C46FE3">
            <w:pPr>
              <w:tabs>
                <w:tab w:val="left" w:pos="824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7C5FB560" w14:textId="77777777" w:rsidR="00C34773" w:rsidRPr="00C72800" w:rsidRDefault="00C34773" w:rsidP="00C46FE3">
            <w:pPr>
              <w:tabs>
                <w:tab w:val="left" w:pos="824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7EBE2DE4" w14:textId="77777777" w:rsidR="00C34773" w:rsidRPr="00C72800" w:rsidRDefault="00C34773" w:rsidP="00C46FE3">
            <w:pPr>
              <w:tabs>
                <w:tab w:val="left" w:pos="824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0F37425" w14:textId="77777777" w:rsidR="00C34773" w:rsidRPr="00C72800" w:rsidRDefault="00C34773" w:rsidP="00C46FE3">
            <w:pPr>
              <w:tabs>
                <w:tab w:val="left" w:pos="824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76BB9411" w14:textId="77777777" w:rsidR="00C34773" w:rsidRPr="00C72800" w:rsidRDefault="00C34773" w:rsidP="00C46FE3">
            <w:pPr>
              <w:tabs>
                <w:tab w:val="left" w:pos="8244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728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____________________/__________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____</w:t>
            </w:r>
            <w:r w:rsidRPr="00C728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_/</w:t>
            </w:r>
          </w:p>
          <w:p w14:paraId="0C6206F3" w14:textId="77777777" w:rsidR="00C34773" w:rsidRPr="00C72800" w:rsidRDefault="00C34773" w:rsidP="00C46FE3">
            <w:pPr>
              <w:tabs>
                <w:tab w:val="left" w:pos="8244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21A840D" w14:textId="77777777" w:rsidR="00C34773" w:rsidRPr="008A63A7" w:rsidRDefault="00C34773" w:rsidP="00221C6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sectPr w:rsidR="00C34773" w:rsidRPr="008A63A7" w:rsidSect="00221C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7F3A2" w14:textId="77777777" w:rsidR="0060194C" w:rsidRDefault="0060194C" w:rsidP="0060194C">
      <w:pPr>
        <w:spacing w:after="0" w:line="240" w:lineRule="auto"/>
      </w:pPr>
      <w:r>
        <w:separator/>
      </w:r>
    </w:p>
  </w:endnote>
  <w:endnote w:type="continuationSeparator" w:id="0">
    <w:p w14:paraId="25962CE1" w14:textId="77777777" w:rsidR="0060194C" w:rsidRDefault="0060194C" w:rsidP="0060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68932" w14:textId="77777777" w:rsidR="0060194C" w:rsidRDefault="0060194C" w:rsidP="0060194C">
      <w:pPr>
        <w:spacing w:after="0" w:line="240" w:lineRule="auto"/>
      </w:pPr>
      <w:r>
        <w:separator/>
      </w:r>
    </w:p>
  </w:footnote>
  <w:footnote w:type="continuationSeparator" w:id="0">
    <w:p w14:paraId="2DE07A98" w14:textId="77777777" w:rsidR="0060194C" w:rsidRDefault="0060194C" w:rsidP="0060194C">
      <w:pPr>
        <w:spacing w:after="0" w:line="240" w:lineRule="auto"/>
      </w:pPr>
      <w:r>
        <w:continuationSeparator/>
      </w:r>
    </w:p>
  </w:footnote>
  <w:footnote w:id="1">
    <w:p w14:paraId="7928DEA4" w14:textId="50F1FFAE" w:rsidR="0060194C" w:rsidRPr="003D51E6" w:rsidRDefault="0060194C" w:rsidP="0060194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032D1"/>
    <w:multiLevelType w:val="hybridMultilevel"/>
    <w:tmpl w:val="6BCAC07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5023B"/>
    <w:multiLevelType w:val="hybridMultilevel"/>
    <w:tmpl w:val="A30A5908"/>
    <w:lvl w:ilvl="0" w:tplc="0419000F">
      <w:start w:val="1"/>
      <w:numFmt w:val="decimal"/>
      <w:lvlText w:val="%1."/>
      <w:lvlJc w:val="left"/>
      <w:pPr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B4"/>
    <w:rsid w:val="00075072"/>
    <w:rsid w:val="000D1EB4"/>
    <w:rsid w:val="00221C67"/>
    <w:rsid w:val="00312163"/>
    <w:rsid w:val="0060194C"/>
    <w:rsid w:val="00AB65E1"/>
    <w:rsid w:val="00C34773"/>
    <w:rsid w:val="00E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E2F2"/>
  <w15:chartTrackingRefBased/>
  <w15:docId w15:val="{23F7E61B-4E0A-45BF-BBFB-FA68AE32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4C"/>
  </w:style>
  <w:style w:type="paragraph" w:styleId="1">
    <w:name w:val="heading 1"/>
    <w:basedOn w:val="a"/>
    <w:next w:val="a"/>
    <w:link w:val="10"/>
    <w:uiPriority w:val="9"/>
    <w:qFormat/>
    <w:rsid w:val="00C34773"/>
    <w:pPr>
      <w:keepNext/>
      <w:keepLines/>
      <w:widowControl w:val="0"/>
      <w:spacing w:before="480" w:after="120" w:line="276" w:lineRule="auto"/>
      <w:ind w:leftChars="-1" w:left="-1" w:hangingChars="1" w:hanging="1"/>
      <w:contextualSpacing/>
      <w:textDirection w:val="btLr"/>
      <w:textAlignment w:val="top"/>
      <w:outlineLvl w:val="0"/>
    </w:pPr>
    <w:rPr>
      <w:rFonts w:ascii="Calibri" w:eastAsia="Calibri" w:hAnsi="Calibri" w:cs="Times New Roman"/>
      <w:b/>
      <w:color w:val="000000"/>
      <w:position w:val="-1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94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0194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0194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194C"/>
    <w:rPr>
      <w:vertAlign w:val="superscript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Table-Normal,RSHB_Table-Normal"/>
    <w:basedOn w:val="a"/>
    <w:link w:val="a8"/>
    <w:qFormat/>
    <w:rsid w:val="003121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4773"/>
    <w:rPr>
      <w:rFonts w:ascii="Calibri" w:eastAsia="Calibri" w:hAnsi="Calibri" w:cs="Times New Roman"/>
      <w:b/>
      <w:color w:val="000000"/>
      <w:position w:val="-1"/>
      <w:sz w:val="48"/>
      <w:szCs w:val="48"/>
      <w:lang w:eastAsia="zh-CN"/>
    </w:rPr>
  </w:style>
  <w:style w:type="character" w:styleId="a9">
    <w:name w:val="Hyperlink"/>
    <w:rsid w:val="00C34773"/>
    <w:rPr>
      <w:color w:val="000080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"/>
    <w:link w:val="a7"/>
    <w:qFormat/>
    <w:locked/>
    <w:rsid w:val="00C34773"/>
  </w:style>
  <w:style w:type="character" w:styleId="aa">
    <w:name w:val="Strong"/>
    <w:basedOn w:val="a0"/>
    <w:uiPriority w:val="22"/>
    <w:qFormat/>
    <w:rsid w:val="00075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2022-07-25T07:14:00Z</dcterms:created>
  <dcterms:modified xsi:type="dcterms:W3CDTF">2022-07-25T07:39:00Z</dcterms:modified>
</cp:coreProperties>
</file>